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194EA0">
        <w:rPr>
          <w:rFonts w:ascii="Times New Roman" w:eastAsia="Times New Roman" w:hAnsi="Times New Roman" w:cs="Times New Roman"/>
          <w:sz w:val="24"/>
          <w:szCs w:val="24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234</w:t>
      </w:r>
      <w:r w:rsidRPr="00194EA0">
        <w:rPr>
          <w:rFonts w:ascii="Times New Roman" w:eastAsia="Times New Roman" w:hAnsi="Times New Roman" w:cs="Times New Roman"/>
          <w:sz w:val="24"/>
          <w:szCs w:val="24"/>
        </w:rPr>
        <w:t>-17</w:t>
      </w:r>
    </w:p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C5E39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5E39" w:rsidRPr="00FA4FCF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39" w:rsidRPr="00B260BE" w:rsidRDefault="00BC5E39" w:rsidP="00BC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BC5E39" w:rsidRPr="00B260BE" w:rsidRDefault="00BC5E39" w:rsidP="00BC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СЕДМЕ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:rsidR="00BC5E39" w:rsidRPr="00B260BE" w:rsidRDefault="00BC5E39" w:rsidP="00BC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C5E39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11,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C5E39" w:rsidRPr="00B260BE" w:rsidRDefault="00BC5E39" w:rsidP="00BC5E3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5E39" w:rsidRPr="00B260BE" w:rsidRDefault="00BC5E39" w:rsidP="00BC5E3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Седницом је председавaо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Николић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заменик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одредбом члана 70. ст. 1. и 3. Пословника Народне скупштине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C5E39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едници су присуствовали чланови Одбора: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Соња Влаховић,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Петковић, Ивана Стојиљковић, Ивана Николић, Борка Грубор, 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Радослав Цокић,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Богосављевић Бошковић,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Душко Тарбук и Нада Лазић, као и заменици чланова Одбора Јосип Броз</w:t>
      </w:r>
      <w:r w:rsidR="00C35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Предраг Јеленковић (заменик члана Одбора Јасмине Каранац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 и народни посланик Љубинко Ракоњац.</w:t>
      </w:r>
    </w:p>
    <w:p w:rsidR="00BC5E39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E39" w:rsidRDefault="00BC5E39" w:rsidP="00BC5E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Одобра: Мирослава Станковић Ђуричић, Милош Бошковић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Јасмина Каранац, Борислав Ковачевић 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Ненад Милић.</w:t>
      </w:r>
    </w:p>
    <w:p w:rsidR="00BC5E39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77CB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присутвовала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представниц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>а Зелене столице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Валентин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Ђурета из Београдског фонда за политичку изузетност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A77CB" w:rsidRDefault="00CA77CB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E39" w:rsidRDefault="00BC5E39" w:rsidP="00CA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заменика 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председника Одбора,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је усвојен 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следећи:</w:t>
      </w:r>
    </w:p>
    <w:p w:rsidR="00BC5E39" w:rsidRPr="00B260BE" w:rsidRDefault="00BC5E39" w:rsidP="00BC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E39" w:rsidRDefault="00BC5E39" w:rsidP="00BC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CA77CB" w:rsidRDefault="00CA77CB" w:rsidP="00BC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77CB" w:rsidRPr="00CA77CB" w:rsidRDefault="00CA77CB" w:rsidP="00CA77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председника Одбора.</w:t>
      </w:r>
    </w:p>
    <w:p w:rsidR="00CA77CB" w:rsidRDefault="00CA77CB" w:rsidP="00CA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77CB" w:rsidRPr="00CA77CB" w:rsidRDefault="00CA77CB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преласка на рад по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утврђеном дневном реду, усвојен</w:t>
      </w:r>
      <w:r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Записник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Шесте</w:t>
      </w:r>
      <w:r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седнце Одбора за заштиту животне средине,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17. јула 2017. године.</w:t>
      </w:r>
    </w:p>
    <w:p w:rsidR="00CA77CB" w:rsidRPr="00CA77CB" w:rsidRDefault="00CA77CB" w:rsidP="00CA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A77CB" w:rsidRDefault="00CA77CB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A77C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77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Избор председника Одбора</w:t>
      </w:r>
    </w:p>
    <w:p w:rsidR="00CA77CB" w:rsidRDefault="00CA77CB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A77CB" w:rsidRDefault="008C2CAD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Председавајући је констатовао да је п</w:t>
      </w:r>
      <w:r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 Одбора др Бранислав Блажић поднео оставку на функцију народног посланика, па је потребно да Одбор изабере новог председника Одбора.</w:t>
      </w:r>
    </w:p>
    <w:p w:rsidR="008C2CAD" w:rsidRDefault="008C2CAD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2CAD" w:rsidRDefault="008C2CAD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 Владимир Петковић предложио је члана Одбора Ивану Стојиљковић за председника Одбора за заштиту животне средине, истакавши да је била веома активна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раду овог одбора у два сазива Народне скупштине, као и да  је учествовала у радној групи надлежног министарства.</w:t>
      </w:r>
    </w:p>
    <w:p w:rsidR="008C2CAD" w:rsidRDefault="008C2CAD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2CAD" w:rsidRDefault="008C2CAD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која је уследила, учествовали су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чланови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Дејан Николић и Ивана Николић.</w:t>
      </w:r>
    </w:p>
    <w:p w:rsidR="008C2CAD" w:rsidRDefault="008C2CAD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2CAD" w:rsidRDefault="008C2CAD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Председавајући је рекао да је, на почетку сазива Народне скупштине, постигнут договор о томе којој посланичкој групи ће припасти које место председника одбора и да је договорено да председник овог одбора буде из Српске напредне странке, па да се, у складу са тим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он слаже да се за председника 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изабере Ивана Стојиљковић. Истакао је да овај одбор добро ради свој посао и да се воде веома квалитетне дискусије, али да се прави резултати тек очекују.</w:t>
      </w:r>
    </w:p>
    <w:p w:rsidR="000408CC" w:rsidRDefault="000408CC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408CC" w:rsidRDefault="000408CC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Указано је на то да је рад овог одбора био веома транспарентан, да су све представке упућене одбору биле достављане свим члановима, као и на квалитетна јавна слушања која је одбор организовао.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Подржан је предлог за избор Иване Стојиљковић за председника Одбора.</w:t>
      </w:r>
    </w:p>
    <w:p w:rsidR="00D64326" w:rsidRDefault="00D64326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4326" w:rsidRDefault="00D64326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64326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један члан Одбора није 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гласа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о), 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изабрао</w:t>
      </w:r>
      <w:proofErr w:type="spellEnd"/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Ивану Стојиљковић</w:t>
      </w:r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326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D643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64326" w:rsidRDefault="00D64326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4326" w:rsidRDefault="00D64326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Новоизабрани председник Одбора Ивана Стојиљковић истакла је да је овај одбор до сада одлично функционисао, као и да је олакшавајућа околност то што су већ постављени циљеви да одбор ради без обзира на политичке разлике међу члановима, али је указала на то да се сада од ње 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много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очекује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јер је потребно наставити оно што је досадашњи 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одлично радио, усмеравајући рад одбора како кроз законодавну и контролну функцију, тако и кроз активизам и сарадњу са невладиним сектором.</w:t>
      </w:r>
    </w:p>
    <w:p w:rsidR="00B26B77" w:rsidRDefault="00B26B77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6B77" w:rsidRDefault="00B26B77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Представник Зелене столице изнела је задовољство због тога што су представници невладиних организација окупљених кроз механизам Зелене столице до сада, у већ три сазива, уредно позивани на сваку седницу Одбора, као и на сва јавна слушања која је Одбор организовао, па су на тај начин имали прилику да учествују у раду Одбора. Изразила је наду да ће се ова пракса и даље наставити и указала на то да преко 50 организација цивилног друштва стоји на располагању Одбору за све информације и помоћ. </w:t>
      </w:r>
    </w:p>
    <w:p w:rsidR="00792C9C" w:rsidRDefault="00367081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Закључујући седницу Одбора, председавајући се захвалио организацијама цивилног друштва на досадашњој сарадњи са Одбором и активизму на који подстичу чланове Одбора.</w:t>
      </w:r>
    </w:p>
    <w:p w:rsidR="00367081" w:rsidRDefault="00367081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C9C" w:rsidRPr="00B260BE" w:rsidRDefault="00792C9C" w:rsidP="00792C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</w:t>
      </w:r>
      <w:r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завршена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  <w:bookmarkStart w:id="0" w:name="_GoBack"/>
      <w:bookmarkEnd w:id="0"/>
    </w:p>
    <w:p w:rsidR="00792C9C" w:rsidRDefault="00792C9C" w:rsidP="00792C9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C9C" w:rsidRPr="00B260BE" w:rsidRDefault="00792C9C" w:rsidP="00792C9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C9C" w:rsidRDefault="00792C9C" w:rsidP="00792C9C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>СЕКРЕТАР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2F7944">
        <w:rPr>
          <w:rFonts w:ascii="Times New Roman" w:hAnsi="Times New Roman" w:cs="Times New Roman"/>
          <w:sz w:val="24"/>
          <w:lang w:val="sr-Cyrl-RS"/>
        </w:rPr>
        <w:t xml:space="preserve">ЗАМЕНИК </w:t>
      </w:r>
      <w:r>
        <w:rPr>
          <w:rFonts w:ascii="Times New Roman" w:hAnsi="Times New Roman" w:cs="Times New Roman"/>
          <w:sz w:val="24"/>
          <w:lang w:val="sr-Cyrl-RS"/>
        </w:rPr>
        <w:t>ПРЕДСЕДНИК</w:t>
      </w:r>
      <w:r w:rsidR="002F7944">
        <w:rPr>
          <w:rFonts w:ascii="Times New Roman" w:hAnsi="Times New Roman" w:cs="Times New Roman"/>
          <w:sz w:val="24"/>
          <w:lang w:val="sr-Cyrl-RS"/>
        </w:rPr>
        <w:t>А</w:t>
      </w:r>
    </w:p>
    <w:p w:rsidR="008E319C" w:rsidRDefault="00792C9C" w:rsidP="00792C9C">
      <w:pPr>
        <w:tabs>
          <w:tab w:val="center" w:pos="1418"/>
          <w:tab w:val="center" w:pos="7371"/>
        </w:tabs>
      </w:pPr>
      <w:r>
        <w:rPr>
          <w:rFonts w:ascii="Times New Roman" w:hAnsi="Times New Roman" w:cs="Times New Roman"/>
          <w:sz w:val="24"/>
          <w:lang w:val="sr-Cyrl-RS"/>
        </w:rPr>
        <w:tab/>
        <w:t>Милица Башић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2F7944">
        <w:rPr>
          <w:rFonts w:ascii="Times New Roman" w:hAnsi="Times New Roman" w:cs="Times New Roman"/>
          <w:sz w:val="24"/>
          <w:lang w:val="sr-Cyrl-RS"/>
        </w:rPr>
        <w:t>Дејан Николић</w:t>
      </w:r>
    </w:p>
    <w:sectPr w:rsidR="008E319C" w:rsidSect="00FE0DAD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E2" w:rsidRDefault="001C6FE2" w:rsidP="00FE0DAD">
      <w:pPr>
        <w:spacing w:after="0" w:line="240" w:lineRule="auto"/>
      </w:pPr>
      <w:r>
        <w:separator/>
      </w:r>
    </w:p>
  </w:endnote>
  <w:endnote w:type="continuationSeparator" w:id="0">
    <w:p w:rsidR="001C6FE2" w:rsidRDefault="001C6FE2" w:rsidP="00FE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E2" w:rsidRDefault="001C6FE2" w:rsidP="00FE0DAD">
      <w:pPr>
        <w:spacing w:after="0" w:line="240" w:lineRule="auto"/>
      </w:pPr>
      <w:r>
        <w:separator/>
      </w:r>
    </w:p>
  </w:footnote>
  <w:footnote w:type="continuationSeparator" w:id="0">
    <w:p w:rsidR="001C6FE2" w:rsidRDefault="001C6FE2" w:rsidP="00FE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89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DAD" w:rsidRDefault="00FE0D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0DAD" w:rsidRDefault="00FE0D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33F2"/>
    <w:multiLevelType w:val="hybridMultilevel"/>
    <w:tmpl w:val="038EA5EC"/>
    <w:lvl w:ilvl="0" w:tplc="F9B8D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39"/>
    <w:rsid w:val="000408CC"/>
    <w:rsid w:val="001C6FE2"/>
    <w:rsid w:val="002F7944"/>
    <w:rsid w:val="00332B62"/>
    <w:rsid w:val="00367081"/>
    <w:rsid w:val="00792C9C"/>
    <w:rsid w:val="008C2CAD"/>
    <w:rsid w:val="008E319C"/>
    <w:rsid w:val="00B26B77"/>
    <w:rsid w:val="00BC5E39"/>
    <w:rsid w:val="00C02F1A"/>
    <w:rsid w:val="00C353C3"/>
    <w:rsid w:val="00CA77CB"/>
    <w:rsid w:val="00D64326"/>
    <w:rsid w:val="00DC3B9A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DAD"/>
  </w:style>
  <w:style w:type="paragraph" w:styleId="Footer">
    <w:name w:val="footer"/>
    <w:basedOn w:val="Normal"/>
    <w:link w:val="FooterChar"/>
    <w:uiPriority w:val="99"/>
    <w:unhideWhenUsed/>
    <w:rsid w:val="00FE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DAD"/>
  </w:style>
  <w:style w:type="paragraph" w:styleId="Footer">
    <w:name w:val="footer"/>
    <w:basedOn w:val="Normal"/>
    <w:link w:val="FooterChar"/>
    <w:uiPriority w:val="99"/>
    <w:unhideWhenUsed/>
    <w:rsid w:val="00FE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10</cp:revision>
  <dcterms:created xsi:type="dcterms:W3CDTF">2017-11-06T08:53:00Z</dcterms:created>
  <dcterms:modified xsi:type="dcterms:W3CDTF">2017-11-06T10:33:00Z</dcterms:modified>
</cp:coreProperties>
</file>